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45A" w:rsidRPr="00C202D3" w:rsidRDefault="00DB245A" w:rsidP="00DB245A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DB245A" w:rsidRPr="00C202D3" w:rsidRDefault="00DB245A" w:rsidP="00DB245A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DB245A" w:rsidRPr="00E65F9B" w:rsidRDefault="00DB245A" w:rsidP="00DB245A">
      <w:pPr>
        <w:pStyle w:val="ConsPlusTitle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DB245A" w:rsidRDefault="00DB245A" w:rsidP="00DB245A">
      <w:pPr>
        <w:contextualSpacing/>
        <w:jc w:val="center"/>
        <w:rPr>
          <w:sz w:val="48"/>
          <w:szCs w:val="48"/>
        </w:rPr>
      </w:pPr>
    </w:p>
    <w:p w:rsidR="00DB245A" w:rsidRPr="00CE0F0D" w:rsidRDefault="00DB245A" w:rsidP="00DB245A">
      <w:pPr>
        <w:contextualSpacing/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DB245A" w:rsidRDefault="00DB245A" w:rsidP="00DB245A">
      <w:pPr>
        <w:ind w:firstLine="360"/>
        <w:contextualSpacing/>
        <w:jc w:val="center"/>
        <w:rPr>
          <w:b/>
          <w:szCs w:val="28"/>
        </w:rPr>
      </w:pPr>
    </w:p>
    <w:p w:rsidR="00DB245A" w:rsidRDefault="00DB245A" w:rsidP="00DB245A">
      <w:pPr>
        <w:ind w:firstLine="360"/>
        <w:contextualSpacing/>
        <w:jc w:val="center"/>
        <w:rPr>
          <w:b/>
          <w:szCs w:val="28"/>
        </w:rPr>
      </w:pPr>
    </w:p>
    <w:p w:rsidR="00DB245A" w:rsidRPr="00A41DDD" w:rsidRDefault="00DB245A" w:rsidP="00DB245A">
      <w:pPr>
        <w:contextualSpacing/>
        <w:jc w:val="center"/>
        <w:rPr>
          <w:szCs w:val="28"/>
        </w:rPr>
      </w:pPr>
      <w:r>
        <w:rPr>
          <w:szCs w:val="28"/>
        </w:rPr>
        <w:t>от «</w:t>
      </w:r>
      <w:r w:rsidR="009B53BD">
        <w:rPr>
          <w:szCs w:val="28"/>
        </w:rPr>
        <w:t>19</w:t>
      </w:r>
      <w:r>
        <w:rPr>
          <w:szCs w:val="28"/>
        </w:rPr>
        <w:t xml:space="preserve">» </w:t>
      </w:r>
      <w:r w:rsidR="006D53FB">
        <w:rPr>
          <w:szCs w:val="28"/>
        </w:rPr>
        <w:t xml:space="preserve">июня </w:t>
      </w:r>
      <w:r>
        <w:rPr>
          <w:szCs w:val="28"/>
        </w:rPr>
        <w:t xml:space="preserve"> 2023</w:t>
      </w:r>
      <w:r w:rsidRPr="00A41DDD">
        <w:rPr>
          <w:szCs w:val="28"/>
        </w:rPr>
        <w:t xml:space="preserve"> г.</w:t>
      </w:r>
      <w:r>
        <w:rPr>
          <w:szCs w:val="28"/>
        </w:rPr>
        <w:t xml:space="preserve">   </w:t>
      </w:r>
      <w:r w:rsidRPr="00A41DDD">
        <w:rPr>
          <w:szCs w:val="28"/>
        </w:rPr>
        <w:t>№</w:t>
      </w:r>
      <w:r w:rsidR="009B53BD">
        <w:rPr>
          <w:szCs w:val="28"/>
        </w:rPr>
        <w:t xml:space="preserve"> 417</w:t>
      </w:r>
      <w:r>
        <w:rPr>
          <w:szCs w:val="28"/>
        </w:rPr>
        <w:t xml:space="preserve">-па </w:t>
      </w:r>
    </w:p>
    <w:p w:rsidR="00DB245A" w:rsidRDefault="00DB245A" w:rsidP="00DB245A">
      <w:pPr>
        <w:ind w:firstLine="360"/>
        <w:contextualSpacing/>
        <w:jc w:val="center"/>
        <w:rPr>
          <w:szCs w:val="28"/>
        </w:rPr>
      </w:pPr>
    </w:p>
    <w:p w:rsidR="00DB245A" w:rsidRPr="00A41DDD" w:rsidRDefault="00DB245A" w:rsidP="00DB245A">
      <w:pPr>
        <w:ind w:firstLine="360"/>
        <w:contextualSpacing/>
        <w:jc w:val="center"/>
        <w:rPr>
          <w:szCs w:val="28"/>
        </w:rPr>
      </w:pPr>
    </w:p>
    <w:p w:rsidR="00DB245A" w:rsidRPr="00E42514" w:rsidRDefault="00DB245A" w:rsidP="00DB245A">
      <w:pPr>
        <w:contextualSpacing/>
        <w:jc w:val="center"/>
        <w:rPr>
          <w:sz w:val="20"/>
          <w:szCs w:val="20"/>
        </w:rPr>
      </w:pPr>
      <w:r w:rsidRPr="00E42514">
        <w:rPr>
          <w:sz w:val="20"/>
          <w:szCs w:val="20"/>
        </w:rPr>
        <w:t>г. Шенкурск</w:t>
      </w:r>
    </w:p>
    <w:p w:rsidR="00DB245A" w:rsidRPr="00E65F9B" w:rsidRDefault="00DB245A" w:rsidP="00DB245A">
      <w:pPr>
        <w:jc w:val="center"/>
        <w:rPr>
          <w:sz w:val="24"/>
        </w:rPr>
      </w:pPr>
    </w:p>
    <w:p w:rsidR="00DB245A" w:rsidRPr="00E65F9B" w:rsidRDefault="00DB245A" w:rsidP="00DB245A">
      <w:pPr>
        <w:jc w:val="center"/>
        <w:rPr>
          <w:sz w:val="24"/>
        </w:rPr>
      </w:pPr>
    </w:p>
    <w:p w:rsidR="006E05A8" w:rsidRDefault="006E05A8" w:rsidP="006E05A8"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b/>
          <w:szCs w:val="28"/>
        </w:rPr>
      </w:pPr>
      <w:r w:rsidRPr="008C7E14">
        <w:rPr>
          <w:b/>
          <w:szCs w:val="28"/>
        </w:rPr>
        <w:t xml:space="preserve">О </w:t>
      </w:r>
      <w:r>
        <w:rPr>
          <w:b/>
          <w:szCs w:val="28"/>
        </w:rPr>
        <w:t>п</w:t>
      </w:r>
      <w:r w:rsidRPr="008C7E14">
        <w:rPr>
          <w:b/>
          <w:szCs w:val="28"/>
        </w:rPr>
        <w:t xml:space="preserve">орядке формирования </w:t>
      </w:r>
      <w:r>
        <w:rPr>
          <w:b/>
          <w:bCs/>
          <w:szCs w:val="28"/>
        </w:rPr>
        <w:t>муниципальных</w:t>
      </w:r>
      <w:r w:rsidRPr="008C7E14">
        <w:rPr>
          <w:b/>
          <w:szCs w:val="28"/>
        </w:rPr>
        <w:t xml:space="preserve"> социальных заказов на оказание </w:t>
      </w:r>
      <w:r>
        <w:rPr>
          <w:b/>
          <w:bCs/>
          <w:szCs w:val="28"/>
        </w:rPr>
        <w:t>муниципальных</w:t>
      </w:r>
      <w:r w:rsidRPr="008C7E14">
        <w:rPr>
          <w:b/>
          <w:szCs w:val="28"/>
        </w:rPr>
        <w:t xml:space="preserve"> услуг в социальной сфере, отнесенных к полномочиям органов </w:t>
      </w:r>
      <w:r>
        <w:rPr>
          <w:b/>
          <w:szCs w:val="28"/>
        </w:rPr>
        <w:t>местного самоуправления</w:t>
      </w:r>
      <w:r w:rsidRPr="008C7E14">
        <w:rPr>
          <w:b/>
          <w:szCs w:val="28"/>
        </w:rPr>
        <w:t xml:space="preserve"> </w:t>
      </w:r>
      <w:r>
        <w:rPr>
          <w:b/>
          <w:szCs w:val="28"/>
        </w:rPr>
        <w:t>Шенкурского муниципального округа Архангельской области</w:t>
      </w:r>
      <w:r w:rsidRPr="008C7E14">
        <w:rPr>
          <w:b/>
          <w:szCs w:val="28"/>
        </w:rPr>
        <w:t>, о форме и сроках формирования отчета об их исполнении</w:t>
      </w:r>
    </w:p>
    <w:p w:rsidR="00DB245A" w:rsidRDefault="00DB245A" w:rsidP="00DB245A">
      <w:pPr>
        <w:pStyle w:val="2"/>
        <w:spacing w:after="0" w:line="240" w:lineRule="auto"/>
        <w:jc w:val="center"/>
        <w:rPr>
          <w:b/>
          <w:szCs w:val="28"/>
        </w:rPr>
      </w:pPr>
    </w:p>
    <w:p w:rsidR="00472A1D" w:rsidRDefault="006E05A8" w:rsidP="00256E37">
      <w:pPr>
        <w:spacing w:before="120" w:line="276" w:lineRule="auto"/>
        <w:ind w:right="62" w:firstLine="709"/>
        <w:jc w:val="both"/>
        <w:rPr>
          <w:szCs w:val="28"/>
        </w:rPr>
      </w:pPr>
      <w:r w:rsidRPr="008C7E14">
        <w:rPr>
          <w:szCs w:val="28"/>
        </w:rPr>
        <w:t xml:space="preserve">В соответствии с частью </w:t>
      </w:r>
      <w:r>
        <w:rPr>
          <w:szCs w:val="28"/>
        </w:rPr>
        <w:t>4</w:t>
      </w:r>
      <w:r w:rsidRPr="008C7E14">
        <w:rPr>
          <w:szCs w:val="28"/>
        </w:rPr>
        <w:t xml:space="preserve"> статьи 6 и частью 5 статьи 7 </w:t>
      </w:r>
      <w:r w:rsidRPr="008C7E14">
        <w:rPr>
          <w:szCs w:val="28"/>
          <w:lang w:eastAsia="en-US"/>
        </w:rPr>
        <w:t>Федерального закона</w:t>
      </w:r>
      <w:r w:rsidRPr="008C7E14">
        <w:rPr>
          <w:szCs w:val="28"/>
        </w:rPr>
        <w:t xml:space="preserve"> </w:t>
      </w:r>
      <w:r w:rsidRPr="008C7E14">
        <w:rPr>
          <w:szCs w:val="28"/>
          <w:lang w:eastAsia="en-US"/>
        </w:rPr>
        <w:t xml:space="preserve">от 13 июля 2020 года № 189-ФЗ </w:t>
      </w:r>
      <w:r>
        <w:rPr>
          <w:szCs w:val="28"/>
        </w:rPr>
        <w:t>«</w:t>
      </w:r>
      <w:r w:rsidRPr="008C7E14">
        <w:rPr>
          <w:szCs w:val="28"/>
          <w:lang w:eastAsia="en-US"/>
        </w:rPr>
        <w:t xml:space="preserve">О государственном (муниципальном) социальном заказе на оказание </w:t>
      </w:r>
      <w:proofErr w:type="gramStart"/>
      <w:r w:rsidRPr="008C7E14">
        <w:rPr>
          <w:szCs w:val="28"/>
          <w:lang w:eastAsia="en-US"/>
        </w:rPr>
        <w:t>государственных</w:t>
      </w:r>
      <w:proofErr w:type="gramEnd"/>
      <w:r w:rsidRPr="008C7E14">
        <w:rPr>
          <w:szCs w:val="28"/>
          <w:lang w:eastAsia="en-US"/>
        </w:rPr>
        <w:t xml:space="preserve"> (муниципальных) услуг в социальной сфере</w:t>
      </w:r>
      <w:r>
        <w:rPr>
          <w:szCs w:val="28"/>
        </w:rPr>
        <w:t>»</w:t>
      </w:r>
      <w:r w:rsidRPr="008C7E14">
        <w:rPr>
          <w:szCs w:val="28"/>
          <w:lang w:eastAsia="en-US"/>
        </w:rPr>
        <w:t xml:space="preserve"> (далее – Федеральный закон)</w:t>
      </w:r>
      <w:r w:rsidRPr="007468CA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администрация </w:t>
      </w:r>
      <w:r w:rsidR="006D53FB">
        <w:rPr>
          <w:color w:val="000000"/>
          <w:szCs w:val="28"/>
        </w:rPr>
        <w:t xml:space="preserve">Шенкурского </w:t>
      </w:r>
      <w:r>
        <w:rPr>
          <w:color w:val="000000"/>
          <w:szCs w:val="28"/>
        </w:rPr>
        <w:t>муниципального</w:t>
      </w:r>
      <w:r w:rsidR="006D53FB">
        <w:rPr>
          <w:color w:val="000000"/>
          <w:szCs w:val="28"/>
        </w:rPr>
        <w:t xml:space="preserve"> округа Архангельской области </w:t>
      </w:r>
      <w:r>
        <w:rPr>
          <w:color w:val="000000"/>
          <w:szCs w:val="28"/>
        </w:rPr>
        <w:t xml:space="preserve">   </w:t>
      </w:r>
      <w:proofErr w:type="spellStart"/>
      <w:proofErr w:type="gramStart"/>
      <w:r w:rsidR="00B64ABB">
        <w:rPr>
          <w:b/>
          <w:spacing w:val="20"/>
          <w:szCs w:val="28"/>
        </w:rPr>
        <w:t>п</w:t>
      </w:r>
      <w:proofErr w:type="spellEnd"/>
      <w:proofErr w:type="gramEnd"/>
      <w:r w:rsidR="00B64ABB">
        <w:rPr>
          <w:b/>
          <w:spacing w:val="20"/>
          <w:szCs w:val="28"/>
        </w:rPr>
        <w:t> о с т а </w:t>
      </w:r>
      <w:proofErr w:type="spellStart"/>
      <w:r w:rsidR="00B64ABB">
        <w:rPr>
          <w:b/>
          <w:spacing w:val="20"/>
          <w:szCs w:val="28"/>
        </w:rPr>
        <w:t>н</w:t>
      </w:r>
      <w:proofErr w:type="spellEnd"/>
      <w:r w:rsidR="00B64ABB">
        <w:rPr>
          <w:b/>
          <w:spacing w:val="20"/>
          <w:szCs w:val="28"/>
        </w:rPr>
        <w:t> о в л я е т</w:t>
      </w:r>
      <w:r w:rsidR="00B64ABB">
        <w:rPr>
          <w:szCs w:val="28"/>
        </w:rPr>
        <w:t>:</w:t>
      </w:r>
    </w:p>
    <w:p w:rsidR="00093996" w:rsidRDefault="00093996" w:rsidP="00256E37">
      <w:pPr>
        <w:spacing w:line="276" w:lineRule="auto"/>
        <w:ind w:firstLine="709"/>
        <w:jc w:val="both"/>
        <w:rPr>
          <w:szCs w:val="28"/>
          <w:lang w:eastAsia="en-US"/>
        </w:rPr>
      </w:pPr>
      <w:r w:rsidRPr="007468CA">
        <w:rPr>
          <w:szCs w:val="28"/>
        </w:rPr>
        <w:t xml:space="preserve">1. </w:t>
      </w:r>
      <w:proofErr w:type="gramStart"/>
      <w:r>
        <w:rPr>
          <w:szCs w:val="28"/>
          <w:lang w:eastAsia="en-US"/>
        </w:rPr>
        <w:t xml:space="preserve">Установить, что в целях выполнения требований </w:t>
      </w:r>
      <w:r w:rsidRPr="008C7E14">
        <w:rPr>
          <w:szCs w:val="28"/>
        </w:rPr>
        <w:t>част</w:t>
      </w:r>
      <w:r>
        <w:rPr>
          <w:szCs w:val="28"/>
        </w:rPr>
        <w:t>и</w:t>
      </w:r>
      <w:r w:rsidRPr="008C7E14">
        <w:rPr>
          <w:szCs w:val="28"/>
        </w:rPr>
        <w:t xml:space="preserve"> </w:t>
      </w:r>
      <w:r>
        <w:rPr>
          <w:szCs w:val="28"/>
        </w:rPr>
        <w:t>4</w:t>
      </w:r>
      <w:r w:rsidRPr="008C7E14">
        <w:rPr>
          <w:szCs w:val="28"/>
        </w:rPr>
        <w:t xml:space="preserve"> статьи 6 и част</w:t>
      </w:r>
      <w:r>
        <w:rPr>
          <w:szCs w:val="28"/>
        </w:rPr>
        <w:t>и</w:t>
      </w:r>
      <w:r w:rsidRPr="008C7E14">
        <w:rPr>
          <w:szCs w:val="28"/>
        </w:rPr>
        <w:t xml:space="preserve"> 5 статьи 7 </w:t>
      </w:r>
      <w:r w:rsidR="00E263AD">
        <w:rPr>
          <w:szCs w:val="28"/>
          <w:lang w:eastAsia="en-US"/>
        </w:rPr>
        <w:t xml:space="preserve"> Федерального закона </w:t>
      </w:r>
      <w:r>
        <w:rPr>
          <w:szCs w:val="28"/>
          <w:lang w:eastAsia="en-US"/>
        </w:rPr>
        <w:t xml:space="preserve"> в Шенкурском муниципальном округе Архангельской области</w:t>
      </w:r>
      <w:r>
        <w:rPr>
          <w:i/>
          <w:sz w:val="18"/>
          <w:szCs w:val="18"/>
          <w:lang w:eastAsia="en-US"/>
        </w:rPr>
        <w:t xml:space="preserve"> </w:t>
      </w:r>
      <w:r w:rsidRPr="00A24BDD">
        <w:rPr>
          <w:szCs w:val="28"/>
          <w:lang w:eastAsia="en-US"/>
        </w:rPr>
        <w:t>применяются нормы</w:t>
      </w:r>
      <w:r>
        <w:rPr>
          <w:szCs w:val="28"/>
          <w:lang w:eastAsia="en-US"/>
        </w:rPr>
        <w:t xml:space="preserve"> </w:t>
      </w:r>
      <w:r w:rsidRPr="00736400">
        <w:rPr>
          <w:szCs w:val="28"/>
          <w:lang w:eastAsia="en-US"/>
        </w:rPr>
        <w:t>постановления</w:t>
      </w:r>
      <w:r w:rsidR="00F62496" w:rsidRPr="00523CF4">
        <w:rPr>
          <w:szCs w:val="28"/>
          <w:lang w:eastAsia="en-US"/>
        </w:rPr>
        <w:t xml:space="preserve">  </w:t>
      </w:r>
      <w:r w:rsidR="003875BA" w:rsidRPr="00E263AD">
        <w:rPr>
          <w:iCs/>
          <w:szCs w:val="28"/>
          <w:lang w:eastAsia="en-US"/>
        </w:rPr>
        <w:t xml:space="preserve">Правительства Архангельской области </w:t>
      </w:r>
      <w:r w:rsidRPr="00E263AD">
        <w:rPr>
          <w:iCs/>
          <w:szCs w:val="28"/>
          <w:lang w:eastAsia="en-US"/>
        </w:rPr>
        <w:t xml:space="preserve"> от </w:t>
      </w:r>
      <w:r w:rsidR="00BD1124" w:rsidRPr="00E263AD">
        <w:rPr>
          <w:iCs/>
          <w:szCs w:val="28"/>
          <w:lang w:eastAsia="en-US"/>
        </w:rPr>
        <w:t>2 июня 2023 г</w:t>
      </w:r>
      <w:r w:rsidR="005E3517">
        <w:rPr>
          <w:iCs/>
          <w:szCs w:val="28"/>
          <w:lang w:eastAsia="en-US"/>
        </w:rPr>
        <w:t>ода</w:t>
      </w:r>
      <w:r w:rsidRPr="00E263AD">
        <w:rPr>
          <w:iCs/>
          <w:szCs w:val="28"/>
          <w:lang w:eastAsia="en-US"/>
        </w:rPr>
        <w:t xml:space="preserve"> № </w:t>
      </w:r>
      <w:r w:rsidR="00BD1124" w:rsidRPr="00E263AD">
        <w:rPr>
          <w:iCs/>
          <w:szCs w:val="28"/>
          <w:lang w:eastAsia="en-US"/>
        </w:rPr>
        <w:t xml:space="preserve">503-пп </w:t>
      </w:r>
      <w:r w:rsidRPr="00E263AD">
        <w:rPr>
          <w:szCs w:val="28"/>
          <w:lang w:eastAsia="en-US"/>
        </w:rPr>
        <w:t xml:space="preserve"> «</w:t>
      </w:r>
      <w:r w:rsidRPr="00E263AD">
        <w:rPr>
          <w:szCs w:val="28"/>
        </w:rPr>
        <w:t>О</w:t>
      </w:r>
      <w:r w:rsidR="00BD1124" w:rsidRPr="00E263AD">
        <w:rPr>
          <w:szCs w:val="28"/>
        </w:rPr>
        <w:t>б</w:t>
      </w:r>
      <w:r w:rsidRPr="00E263AD">
        <w:rPr>
          <w:szCs w:val="28"/>
        </w:rPr>
        <w:t xml:space="preserve"> </w:t>
      </w:r>
      <w:r w:rsidR="00BD1124" w:rsidRPr="00E263AD">
        <w:rPr>
          <w:szCs w:val="28"/>
        </w:rPr>
        <w:t xml:space="preserve">утверждении </w:t>
      </w:r>
      <w:r w:rsidR="006D53FB" w:rsidRPr="00E263AD">
        <w:rPr>
          <w:szCs w:val="28"/>
        </w:rPr>
        <w:t>Порядка</w:t>
      </w:r>
      <w:r w:rsidRPr="00736400">
        <w:rPr>
          <w:szCs w:val="28"/>
        </w:rPr>
        <w:t xml:space="preserve"> формирования государственных социальных заказов на оказание государственных услуг в социальной сфере</w:t>
      </w:r>
      <w:r w:rsidR="00BD1124">
        <w:rPr>
          <w:szCs w:val="28"/>
        </w:rPr>
        <w:t xml:space="preserve"> по направлению деятельности «реализация дополнительных образовательных программ (за исключением дополнительных </w:t>
      </w:r>
      <w:proofErr w:type="spellStart"/>
      <w:r w:rsidR="00BD1124">
        <w:rPr>
          <w:szCs w:val="28"/>
        </w:rPr>
        <w:t>предпрофессиональных</w:t>
      </w:r>
      <w:proofErr w:type="spellEnd"/>
      <w:proofErr w:type="gramEnd"/>
      <w:r w:rsidR="00BD1124">
        <w:rPr>
          <w:szCs w:val="28"/>
        </w:rPr>
        <w:t xml:space="preserve"> программ в области искусств)</w:t>
      </w:r>
      <w:r w:rsidR="00FE2461">
        <w:rPr>
          <w:szCs w:val="28"/>
        </w:rPr>
        <w:t>»</w:t>
      </w:r>
      <w:r w:rsidRPr="00736400">
        <w:rPr>
          <w:szCs w:val="28"/>
        </w:rPr>
        <w:t xml:space="preserve">, </w:t>
      </w:r>
      <w:r>
        <w:rPr>
          <w:szCs w:val="28"/>
          <w:lang w:eastAsia="en-US"/>
        </w:rPr>
        <w:t xml:space="preserve">используются форма и структура социального заказа, а также форма отчета </w:t>
      </w:r>
      <w:r w:rsidRPr="008C7E14">
        <w:rPr>
          <w:szCs w:val="28"/>
        </w:rPr>
        <w:t>об исполнении социального заказа</w:t>
      </w:r>
      <w:r>
        <w:rPr>
          <w:szCs w:val="28"/>
        </w:rPr>
        <w:t>, установленные указанным постановлением</w:t>
      </w:r>
      <w:r>
        <w:rPr>
          <w:szCs w:val="28"/>
          <w:lang w:eastAsia="en-US"/>
        </w:rPr>
        <w:t>.</w:t>
      </w:r>
    </w:p>
    <w:p w:rsidR="009A2CB0" w:rsidRDefault="009A2CB0" w:rsidP="00256E37">
      <w:pPr>
        <w:spacing w:line="276" w:lineRule="auto"/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2. Обеспечить на территории Шенкурского муниципального округа Архангельской области формирование и утверждение </w:t>
      </w:r>
      <w:r w:rsidRPr="00DC028A">
        <w:rPr>
          <w:szCs w:val="28"/>
        </w:rPr>
        <w:t xml:space="preserve">муниципальных </w:t>
      </w:r>
      <w:r w:rsidRPr="001218D0">
        <w:rPr>
          <w:szCs w:val="28"/>
        </w:rPr>
        <w:t>социальны</w:t>
      </w:r>
      <w:r>
        <w:rPr>
          <w:szCs w:val="28"/>
        </w:rPr>
        <w:t>х</w:t>
      </w:r>
      <w:r w:rsidRPr="001218D0">
        <w:rPr>
          <w:szCs w:val="28"/>
        </w:rPr>
        <w:t xml:space="preserve"> заказ</w:t>
      </w:r>
      <w:r>
        <w:rPr>
          <w:szCs w:val="28"/>
        </w:rPr>
        <w:t>ов</w:t>
      </w:r>
      <w:r w:rsidRPr="001218D0">
        <w:rPr>
          <w:szCs w:val="28"/>
        </w:rPr>
        <w:t xml:space="preserve"> </w:t>
      </w:r>
      <w:r>
        <w:rPr>
          <w:szCs w:val="28"/>
        </w:rPr>
        <w:t>на</w:t>
      </w:r>
      <w:r w:rsidRPr="001218D0">
        <w:rPr>
          <w:szCs w:val="28"/>
        </w:rPr>
        <w:t xml:space="preserve"> оказани</w:t>
      </w:r>
      <w:r>
        <w:rPr>
          <w:szCs w:val="28"/>
        </w:rPr>
        <w:t>е</w:t>
      </w:r>
      <w:r w:rsidRPr="001218D0">
        <w:rPr>
          <w:szCs w:val="28"/>
        </w:rPr>
        <w:t xml:space="preserve"> </w:t>
      </w:r>
      <w:r w:rsidRPr="00DC028A">
        <w:rPr>
          <w:szCs w:val="28"/>
        </w:rPr>
        <w:t xml:space="preserve">муниципальных </w:t>
      </w:r>
      <w:r w:rsidRPr="001218D0">
        <w:rPr>
          <w:szCs w:val="28"/>
        </w:rPr>
        <w:t>услуг в социальной сфере</w:t>
      </w:r>
      <w:r>
        <w:rPr>
          <w:szCs w:val="28"/>
        </w:rPr>
        <w:t xml:space="preserve"> в соответствии с пунктом 1 настоящего постановления.</w:t>
      </w:r>
    </w:p>
    <w:p w:rsidR="00482387" w:rsidRDefault="0038210A" w:rsidP="00256E37">
      <w:pPr>
        <w:spacing w:line="276" w:lineRule="auto"/>
        <w:ind w:firstLine="709"/>
        <w:jc w:val="both"/>
        <w:rPr>
          <w:szCs w:val="28"/>
        </w:rPr>
      </w:pPr>
      <w:r>
        <w:rPr>
          <w:szCs w:val="28"/>
          <w:lang w:eastAsia="en-US"/>
        </w:rPr>
        <w:lastRenderedPageBreak/>
        <w:t xml:space="preserve">3. </w:t>
      </w:r>
      <w:proofErr w:type="gramStart"/>
      <w:r w:rsidR="0014234F">
        <w:rPr>
          <w:szCs w:val="28"/>
          <w:lang w:eastAsia="en-US"/>
        </w:rPr>
        <w:t>Управлению образования администрации</w:t>
      </w:r>
      <w:r>
        <w:rPr>
          <w:szCs w:val="28"/>
          <w:lang w:eastAsia="en-US"/>
        </w:rPr>
        <w:t xml:space="preserve"> Шенкурского муниципального округа Архангельской области </w:t>
      </w:r>
      <w:r w:rsidRPr="001218D0">
        <w:rPr>
          <w:szCs w:val="28"/>
        </w:rPr>
        <w:t>включа</w:t>
      </w:r>
      <w:r>
        <w:rPr>
          <w:szCs w:val="28"/>
        </w:rPr>
        <w:t>ть</w:t>
      </w:r>
      <w:r w:rsidRPr="001218D0">
        <w:rPr>
          <w:szCs w:val="28"/>
        </w:rPr>
        <w:t xml:space="preserve"> в </w:t>
      </w:r>
      <w:r>
        <w:rPr>
          <w:sz w:val="18"/>
          <w:szCs w:val="18"/>
          <w:lang w:eastAsia="en-US"/>
        </w:rPr>
        <w:br/>
      </w:r>
      <w:r w:rsidRPr="004C4D3B">
        <w:rPr>
          <w:iCs/>
          <w:szCs w:val="28"/>
        </w:rPr>
        <w:t xml:space="preserve">муниципальный </w:t>
      </w:r>
      <w:r w:rsidRPr="001218D0">
        <w:rPr>
          <w:szCs w:val="28"/>
        </w:rPr>
        <w:t xml:space="preserve">социальный заказ </w:t>
      </w:r>
      <w:r>
        <w:rPr>
          <w:szCs w:val="28"/>
        </w:rPr>
        <w:t>и</w:t>
      </w:r>
      <w:r w:rsidRPr="001218D0">
        <w:rPr>
          <w:szCs w:val="28"/>
        </w:rPr>
        <w:t>нформаци</w:t>
      </w:r>
      <w:r>
        <w:rPr>
          <w:szCs w:val="28"/>
        </w:rPr>
        <w:t>ю</w:t>
      </w:r>
      <w:r w:rsidRPr="001218D0">
        <w:rPr>
          <w:szCs w:val="28"/>
        </w:rPr>
        <w:t xml:space="preserve"> об объеме оказания </w:t>
      </w:r>
      <w:r w:rsidRPr="004C4D3B">
        <w:rPr>
          <w:iCs/>
          <w:szCs w:val="28"/>
        </w:rPr>
        <w:t>муниципальных</w:t>
      </w:r>
      <w:r w:rsidRPr="001218D0">
        <w:rPr>
          <w:szCs w:val="28"/>
        </w:rPr>
        <w:t xml:space="preserve"> услуг в социальной сфере на основании данных об объеме оказываемых </w:t>
      </w:r>
      <w:r w:rsidRPr="004C4D3B">
        <w:rPr>
          <w:iCs/>
          <w:szCs w:val="28"/>
        </w:rPr>
        <w:t>муниципальных</w:t>
      </w:r>
      <w:r w:rsidRPr="001218D0">
        <w:rPr>
          <w:szCs w:val="28"/>
        </w:rPr>
        <w:t xml:space="preserve"> услуг в социальной сфере, включенных </w:t>
      </w:r>
      <w:r>
        <w:rPr>
          <w:szCs w:val="28"/>
        </w:rPr>
        <w:br/>
      </w:r>
      <w:r w:rsidRPr="001218D0">
        <w:rPr>
          <w:szCs w:val="28"/>
        </w:rPr>
        <w:t xml:space="preserve">в </w:t>
      </w:r>
      <w:r w:rsidRPr="00FE2461">
        <w:rPr>
          <w:szCs w:val="28"/>
        </w:rPr>
        <w:t xml:space="preserve">обоснования бюджетных ассигнований, формируемые главными распорядителями средств бюджета </w:t>
      </w:r>
      <w:r w:rsidR="00482387" w:rsidRPr="00FE2461">
        <w:rPr>
          <w:szCs w:val="28"/>
        </w:rPr>
        <w:t xml:space="preserve">Шенкурского муниципального округа Архангельской области </w:t>
      </w:r>
      <w:r w:rsidRPr="00FE2461">
        <w:rPr>
          <w:szCs w:val="28"/>
        </w:rPr>
        <w:t>в соответствии</w:t>
      </w:r>
      <w:r w:rsidRPr="001218D0">
        <w:rPr>
          <w:szCs w:val="28"/>
        </w:rPr>
        <w:t xml:space="preserve"> </w:t>
      </w:r>
      <w:r w:rsidRPr="0093230A">
        <w:rPr>
          <w:szCs w:val="28"/>
        </w:rPr>
        <w:t>с</w:t>
      </w:r>
      <w:r w:rsidR="00482387" w:rsidRPr="0093230A">
        <w:rPr>
          <w:szCs w:val="28"/>
        </w:rPr>
        <w:t xml:space="preserve"> Распоряжением комитета по финансам и экономике администрации муниципального образования</w:t>
      </w:r>
      <w:proofErr w:type="gramEnd"/>
      <w:r w:rsidR="00482387" w:rsidRPr="0093230A">
        <w:rPr>
          <w:szCs w:val="28"/>
        </w:rPr>
        <w:t xml:space="preserve"> «Шенкурский муниципальный район</w:t>
      </w:r>
      <w:r w:rsidR="00AD5821" w:rsidRPr="0093230A">
        <w:rPr>
          <w:szCs w:val="28"/>
        </w:rPr>
        <w:t>» от 10 августа 2022 г</w:t>
      </w:r>
      <w:r w:rsidR="005E3517">
        <w:rPr>
          <w:szCs w:val="28"/>
        </w:rPr>
        <w:t>ода</w:t>
      </w:r>
      <w:r w:rsidR="00482387" w:rsidRPr="0093230A">
        <w:rPr>
          <w:szCs w:val="28"/>
        </w:rPr>
        <w:t xml:space="preserve"> </w:t>
      </w:r>
      <w:r w:rsidR="00AD5821" w:rsidRPr="0093230A">
        <w:rPr>
          <w:szCs w:val="28"/>
        </w:rPr>
        <w:t>№ 37 «Об утверждении Порядка и Методики планирования бюджетных ассигнований при составлении бюджета Шенкурского муниципального округа»</w:t>
      </w:r>
    </w:p>
    <w:p w:rsidR="005E3517" w:rsidRDefault="005E3517" w:rsidP="005E3517">
      <w:pPr>
        <w:spacing w:line="276" w:lineRule="auto"/>
        <w:jc w:val="both"/>
        <w:rPr>
          <w:szCs w:val="28"/>
        </w:rPr>
      </w:pPr>
      <w:r>
        <w:rPr>
          <w:szCs w:val="28"/>
        </w:rPr>
        <w:tab/>
        <w:t>4.</w:t>
      </w:r>
      <w:r w:rsidRPr="00055F18">
        <w:rPr>
          <w:szCs w:val="28"/>
        </w:rPr>
        <w:t xml:space="preserve">Опубликовать настоящее </w:t>
      </w:r>
      <w:r>
        <w:rPr>
          <w:szCs w:val="28"/>
        </w:rPr>
        <w:t>постановление</w:t>
      </w:r>
      <w:r w:rsidRPr="00055F18">
        <w:rPr>
          <w:szCs w:val="28"/>
        </w:rPr>
        <w:t xml:space="preserve"> в информационном бюллетене «Шенкурский муниципальный вестник» и разместить на официальном сайте  Шенкурского муниципального округа Архангельской области в информационно-телекоммуникационной сети «Интернет».</w:t>
      </w:r>
    </w:p>
    <w:p w:rsidR="00A7565D" w:rsidRDefault="00A7565D" w:rsidP="00F83904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</w:pPr>
      <w:r>
        <w:rPr>
          <w:szCs w:val="28"/>
          <w:lang w:eastAsia="en-US"/>
        </w:rPr>
        <w:tab/>
      </w:r>
      <w:r w:rsidR="005E3517">
        <w:rPr>
          <w:szCs w:val="28"/>
          <w:lang w:eastAsia="en-US"/>
        </w:rPr>
        <w:t>5</w:t>
      </w:r>
      <w:r w:rsidR="00DF12E5">
        <w:rPr>
          <w:szCs w:val="28"/>
          <w:lang w:eastAsia="en-US"/>
        </w:rPr>
        <w:t xml:space="preserve">. </w:t>
      </w:r>
      <w:r>
        <w:t>Настоящее постановление вступает в силу со дня его официального опубликования</w:t>
      </w:r>
      <w:r w:rsidR="00B5640A">
        <w:t xml:space="preserve">, распространяется </w:t>
      </w:r>
      <w:r w:rsidR="005E3517">
        <w:t>на правоотношения, возникшие с 1 марта 2023 года.</w:t>
      </w:r>
    </w:p>
    <w:p w:rsidR="005E3517" w:rsidRDefault="005E3517" w:rsidP="00F83904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szCs w:val="28"/>
        </w:rPr>
      </w:pPr>
    </w:p>
    <w:p w:rsidR="00055F18" w:rsidRDefault="00AE4433" w:rsidP="00F83904">
      <w:pPr>
        <w:spacing w:line="276" w:lineRule="auto"/>
        <w:jc w:val="both"/>
        <w:rPr>
          <w:szCs w:val="28"/>
        </w:rPr>
      </w:pPr>
      <w:r>
        <w:rPr>
          <w:szCs w:val="28"/>
        </w:rPr>
        <w:t xml:space="preserve">        </w:t>
      </w:r>
      <w:r>
        <w:rPr>
          <w:szCs w:val="28"/>
        </w:rPr>
        <w:tab/>
      </w:r>
    </w:p>
    <w:p w:rsidR="00B64ABB" w:rsidRPr="00F277D4" w:rsidRDefault="00B64ABB" w:rsidP="00055F18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b/>
          <w:szCs w:val="28"/>
        </w:rPr>
      </w:pPr>
    </w:p>
    <w:p w:rsidR="00B64ABB" w:rsidRDefault="00B64ABB" w:rsidP="00B64ABB">
      <w:pPr>
        <w:rPr>
          <w:b/>
          <w:szCs w:val="28"/>
        </w:rPr>
      </w:pPr>
      <w:r>
        <w:rPr>
          <w:b/>
          <w:szCs w:val="28"/>
        </w:rPr>
        <w:t xml:space="preserve">Глава </w:t>
      </w:r>
      <w:r w:rsidRPr="00F277D4">
        <w:rPr>
          <w:b/>
          <w:szCs w:val="28"/>
        </w:rPr>
        <w:t>Ш</w:t>
      </w:r>
      <w:r>
        <w:rPr>
          <w:b/>
          <w:szCs w:val="28"/>
        </w:rPr>
        <w:t>енкурского муниципального округа</w:t>
      </w:r>
      <w:r w:rsidRPr="00F277D4">
        <w:rPr>
          <w:b/>
          <w:szCs w:val="28"/>
        </w:rPr>
        <w:t xml:space="preserve"> </w:t>
      </w:r>
      <w:r w:rsidR="005E3517">
        <w:rPr>
          <w:b/>
          <w:szCs w:val="28"/>
        </w:rPr>
        <w:t xml:space="preserve">                   О.И</w:t>
      </w:r>
      <w:r>
        <w:rPr>
          <w:b/>
          <w:szCs w:val="28"/>
        </w:rPr>
        <w:t>.</w:t>
      </w:r>
      <w:r w:rsidRPr="006F7D45">
        <w:rPr>
          <w:b/>
          <w:szCs w:val="28"/>
        </w:rPr>
        <w:t xml:space="preserve"> </w:t>
      </w:r>
      <w:r>
        <w:rPr>
          <w:b/>
          <w:szCs w:val="28"/>
        </w:rPr>
        <w:t>Красникова</w:t>
      </w:r>
    </w:p>
    <w:p w:rsidR="00B64ABB" w:rsidRDefault="00B64ABB" w:rsidP="00B64ABB">
      <w:pPr>
        <w:rPr>
          <w:b/>
          <w:szCs w:val="28"/>
        </w:rPr>
      </w:pPr>
    </w:p>
    <w:p w:rsidR="00B64ABB" w:rsidRDefault="00B64ABB" w:rsidP="00B64ABB">
      <w:pPr>
        <w:rPr>
          <w:b/>
          <w:szCs w:val="28"/>
        </w:rPr>
      </w:pPr>
    </w:p>
    <w:p w:rsidR="00B64ABB" w:rsidRDefault="00B64ABB" w:rsidP="00B64ABB">
      <w:pPr>
        <w:rPr>
          <w:b/>
          <w:szCs w:val="28"/>
        </w:rPr>
      </w:pPr>
    </w:p>
    <w:p w:rsidR="00B64ABB" w:rsidRDefault="00B64ABB" w:rsidP="00B64ABB">
      <w:pPr>
        <w:tabs>
          <w:tab w:val="left" w:pos="567"/>
          <w:tab w:val="left" w:pos="709"/>
        </w:tabs>
        <w:rPr>
          <w:b/>
          <w:szCs w:val="28"/>
        </w:rPr>
      </w:pPr>
    </w:p>
    <w:p w:rsidR="00E86ACD" w:rsidRDefault="00E86ACD" w:rsidP="00B64ABB"/>
    <w:sectPr w:rsidR="00E86ACD" w:rsidSect="00E86A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B245A"/>
    <w:rsid w:val="0004220A"/>
    <w:rsid w:val="00055F18"/>
    <w:rsid w:val="00057DA9"/>
    <w:rsid w:val="000814BB"/>
    <w:rsid w:val="00093996"/>
    <w:rsid w:val="000E7DF9"/>
    <w:rsid w:val="0014234F"/>
    <w:rsid w:val="001A2A4F"/>
    <w:rsid w:val="001F6F47"/>
    <w:rsid w:val="00256E37"/>
    <w:rsid w:val="0026024B"/>
    <w:rsid w:val="00276E30"/>
    <w:rsid w:val="002C121E"/>
    <w:rsid w:val="00307C2D"/>
    <w:rsid w:val="00331C99"/>
    <w:rsid w:val="00351FDA"/>
    <w:rsid w:val="0038210A"/>
    <w:rsid w:val="003875BA"/>
    <w:rsid w:val="00460BA7"/>
    <w:rsid w:val="00472A1D"/>
    <w:rsid w:val="00482387"/>
    <w:rsid w:val="004A0F25"/>
    <w:rsid w:val="005E3517"/>
    <w:rsid w:val="006647DD"/>
    <w:rsid w:val="00671378"/>
    <w:rsid w:val="006D53FB"/>
    <w:rsid w:val="006E05A8"/>
    <w:rsid w:val="00721724"/>
    <w:rsid w:val="007260AB"/>
    <w:rsid w:val="007431AB"/>
    <w:rsid w:val="007A67DE"/>
    <w:rsid w:val="008460AB"/>
    <w:rsid w:val="0086723D"/>
    <w:rsid w:val="008B00AD"/>
    <w:rsid w:val="008D7D14"/>
    <w:rsid w:val="009102BB"/>
    <w:rsid w:val="0093230A"/>
    <w:rsid w:val="00983971"/>
    <w:rsid w:val="009A2CB0"/>
    <w:rsid w:val="009B53BD"/>
    <w:rsid w:val="00A04F9A"/>
    <w:rsid w:val="00A45F6D"/>
    <w:rsid w:val="00A7565D"/>
    <w:rsid w:val="00AD5821"/>
    <w:rsid w:val="00AE4433"/>
    <w:rsid w:val="00B5640A"/>
    <w:rsid w:val="00B64ABB"/>
    <w:rsid w:val="00BD1124"/>
    <w:rsid w:val="00BD719F"/>
    <w:rsid w:val="00BF6DB3"/>
    <w:rsid w:val="00D108AB"/>
    <w:rsid w:val="00D24AFA"/>
    <w:rsid w:val="00D56730"/>
    <w:rsid w:val="00DA6E3C"/>
    <w:rsid w:val="00DB245A"/>
    <w:rsid w:val="00DC028A"/>
    <w:rsid w:val="00DF12E5"/>
    <w:rsid w:val="00E263AD"/>
    <w:rsid w:val="00E3046D"/>
    <w:rsid w:val="00E82781"/>
    <w:rsid w:val="00E86ACD"/>
    <w:rsid w:val="00F02AE7"/>
    <w:rsid w:val="00F15752"/>
    <w:rsid w:val="00F62496"/>
    <w:rsid w:val="00F83904"/>
    <w:rsid w:val="00FE2461"/>
    <w:rsid w:val="00FF5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4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B245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B245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DB2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D108A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108AB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108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108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08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SEzhova</dc:creator>
  <cp:lastModifiedBy>РайАдм - Спиридонова Елена Андреевна</cp:lastModifiedBy>
  <cp:revision>40</cp:revision>
  <cp:lastPrinted>2023-06-14T13:59:00Z</cp:lastPrinted>
  <dcterms:created xsi:type="dcterms:W3CDTF">2023-01-30T08:51:00Z</dcterms:created>
  <dcterms:modified xsi:type="dcterms:W3CDTF">2023-06-23T09:57:00Z</dcterms:modified>
</cp:coreProperties>
</file>